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043" w:rsidRDefault="002E7043" w:rsidP="002E7043"/>
    <w:p w:rsidR="002E7043" w:rsidRDefault="002E7043" w:rsidP="002E7043">
      <w:r>
        <w:t xml:space="preserve">1. При одинаковых массах </w:t>
      </w:r>
      <w:proofErr w:type="spellStart"/>
      <w:r>
        <w:t>кварковая</w:t>
      </w:r>
      <w:proofErr w:type="spellEnd"/>
      <w:r>
        <w:t xml:space="preserve"> звезда в большинстве моделей компактнее </w:t>
      </w:r>
      <w:proofErr w:type="spellStart"/>
      <w:r>
        <w:t>адронной</w:t>
      </w:r>
      <w:proofErr w:type="spellEnd"/>
      <w:r>
        <w:t>?</w:t>
      </w:r>
    </w:p>
    <w:p w:rsidR="002E7043" w:rsidRDefault="00ED5759" w:rsidP="002E7043">
      <w:r>
        <w:t>а) да</w:t>
      </w:r>
      <w:r>
        <w:rPr>
          <w:lang w:val="en-US"/>
        </w:rPr>
        <w:t xml:space="preserve">     </w:t>
      </w:r>
      <w:r w:rsidR="002E7043">
        <w:t>б) нет</w:t>
      </w:r>
    </w:p>
    <w:p w:rsidR="002E7043" w:rsidRDefault="002E7043" w:rsidP="002E7043">
      <w:r>
        <w:t>2. При более жестком уравнении состояния предельная масса НЗ становится</w:t>
      </w:r>
    </w:p>
    <w:p w:rsidR="002E7043" w:rsidRDefault="00ED5759" w:rsidP="002E7043">
      <w:r>
        <w:t>а) меньше</w:t>
      </w:r>
      <w:r w:rsidRPr="00ED5759">
        <w:t xml:space="preserve"> </w:t>
      </w:r>
      <w:r>
        <w:t xml:space="preserve">б) </w:t>
      </w:r>
      <w:proofErr w:type="gramStart"/>
      <w:r>
        <w:t>больше</w:t>
      </w:r>
      <w:r w:rsidRPr="00ED5759">
        <w:t xml:space="preserve">  </w:t>
      </w:r>
      <w:r w:rsidR="002E7043">
        <w:t>в</w:t>
      </w:r>
      <w:proofErr w:type="gramEnd"/>
      <w:r w:rsidR="002E7043">
        <w:t>) не изменяется</w:t>
      </w:r>
    </w:p>
    <w:p w:rsidR="002E7043" w:rsidRDefault="002E7043" w:rsidP="002E7043">
      <w:r>
        <w:t>3. Появление в недрах НЗ новой фазы приводит к</w:t>
      </w:r>
    </w:p>
    <w:p w:rsidR="002E7043" w:rsidRDefault="002E7043" w:rsidP="002E7043">
      <w:r>
        <w:t>а) более жесткому уравнению состояния</w:t>
      </w:r>
    </w:p>
    <w:p w:rsidR="002E7043" w:rsidRDefault="002E7043" w:rsidP="002E7043">
      <w:r>
        <w:t>б) более мягкому</w:t>
      </w:r>
    </w:p>
    <w:p w:rsidR="002E7043" w:rsidRDefault="002E7043" w:rsidP="002E7043">
      <w:r>
        <w:t>в) не сказывается</w:t>
      </w:r>
    </w:p>
    <w:p w:rsidR="002E7043" w:rsidRDefault="002E7043" w:rsidP="002E7043">
      <w:r>
        <w:t xml:space="preserve">4. Замедление вращения </w:t>
      </w:r>
    </w:p>
    <w:p w:rsidR="002E7043" w:rsidRDefault="002E7043" w:rsidP="002E7043">
      <w:r>
        <w:t>а) способствует появлению новой фазы и/или коллапсу</w:t>
      </w:r>
    </w:p>
    <w:p w:rsidR="002E7043" w:rsidRDefault="002E7043" w:rsidP="002E7043">
      <w:r>
        <w:t>б) препятствует</w:t>
      </w:r>
    </w:p>
    <w:p w:rsidR="002E7043" w:rsidRDefault="002E7043" w:rsidP="002E7043">
      <w:r>
        <w:t>в) не влияет</w:t>
      </w:r>
    </w:p>
    <w:p w:rsidR="002E7043" w:rsidRDefault="002E7043" w:rsidP="002E7043">
      <w:r>
        <w:t>5</w:t>
      </w:r>
      <w:r>
        <w:t>. На ранних стадиях эволюции НЗ в основном остывает за счет</w:t>
      </w:r>
    </w:p>
    <w:p w:rsidR="002E7043" w:rsidRDefault="002E7043" w:rsidP="002E7043">
      <w:r>
        <w:t>а) излучения нейтрино</w:t>
      </w:r>
    </w:p>
    <w:p w:rsidR="002E7043" w:rsidRDefault="002E7043" w:rsidP="002E7043">
      <w:r>
        <w:t>б) излучения фотонов</w:t>
      </w:r>
    </w:p>
    <w:p w:rsidR="002E7043" w:rsidRDefault="002E7043" w:rsidP="002E7043">
      <w:r>
        <w:t>в) излучения гравитационных волн</w:t>
      </w:r>
    </w:p>
    <w:p w:rsidR="002E7043" w:rsidRDefault="002E7043" w:rsidP="002E7043">
      <w:r>
        <w:t xml:space="preserve">г) излучения </w:t>
      </w:r>
      <w:proofErr w:type="spellStart"/>
      <w:r>
        <w:t>аксионов</w:t>
      </w:r>
      <w:proofErr w:type="spellEnd"/>
    </w:p>
    <w:p w:rsidR="002E7043" w:rsidRDefault="002E7043" w:rsidP="002E7043">
      <w:r>
        <w:t xml:space="preserve">6. Ближе всего к </w:t>
      </w:r>
      <w:proofErr w:type="spellStart"/>
      <w:r>
        <w:t>чернотельному</w:t>
      </w:r>
      <w:proofErr w:type="spellEnd"/>
      <w:r>
        <w:t xml:space="preserve"> спектру (по ходу континуума) спектр</w:t>
      </w:r>
    </w:p>
    <w:p w:rsidR="002E7043" w:rsidRDefault="002E7043" w:rsidP="002E7043">
      <w:r>
        <w:t>а) водородной атмосферы</w:t>
      </w:r>
    </w:p>
    <w:p w:rsidR="002E7043" w:rsidRDefault="002E7043" w:rsidP="002E7043">
      <w:r>
        <w:t>б) гелиевой атмосферы</w:t>
      </w:r>
    </w:p>
    <w:p w:rsidR="002E7043" w:rsidRDefault="002E7043" w:rsidP="002E7043">
      <w:r>
        <w:t>в) железной атмосферы</w:t>
      </w:r>
    </w:p>
    <w:p w:rsidR="002E7043" w:rsidRDefault="002E7043" w:rsidP="002E7043">
      <w:r>
        <w:t>7. Светимость при гигантских вспышках SGR составляет</w:t>
      </w:r>
    </w:p>
    <w:p w:rsidR="002E7043" w:rsidRDefault="002E7043" w:rsidP="002E7043">
      <w:r>
        <w:t xml:space="preserve">а) порядка 10 в 44 эрг </w:t>
      </w:r>
      <w:proofErr w:type="gramStart"/>
      <w:r>
        <w:t>в сек</w:t>
      </w:r>
      <w:proofErr w:type="gramEnd"/>
    </w:p>
    <w:p w:rsidR="002E7043" w:rsidRDefault="002E7043" w:rsidP="002E7043">
      <w:r>
        <w:t xml:space="preserve">б) порядка 10 в 49 эрг </w:t>
      </w:r>
      <w:proofErr w:type="gramStart"/>
      <w:r>
        <w:t>в сек</w:t>
      </w:r>
      <w:proofErr w:type="gramEnd"/>
    </w:p>
    <w:p w:rsidR="002E7043" w:rsidRDefault="002E7043" w:rsidP="002E7043">
      <w:r>
        <w:t xml:space="preserve">в) порядка 10 в 42 эрг </w:t>
      </w:r>
      <w:proofErr w:type="gramStart"/>
      <w:r>
        <w:t>в сек</w:t>
      </w:r>
      <w:proofErr w:type="gramEnd"/>
    </w:p>
    <w:p w:rsidR="002E7043" w:rsidRDefault="002E7043" w:rsidP="002E7043">
      <w:r>
        <w:t xml:space="preserve">8. </w:t>
      </w:r>
      <w:proofErr w:type="spellStart"/>
      <w:r>
        <w:t>Радиопульсары</w:t>
      </w:r>
      <w:proofErr w:type="spellEnd"/>
      <w:r>
        <w:t xml:space="preserve"> излучают</w:t>
      </w:r>
    </w:p>
    <w:p w:rsidR="002E7043" w:rsidRDefault="002E7043" w:rsidP="002E7043">
      <w:r>
        <w:t>а) энергию магнитного поля</w:t>
      </w:r>
    </w:p>
    <w:p w:rsidR="002E7043" w:rsidRDefault="002E7043" w:rsidP="002E7043">
      <w:r>
        <w:t>б) тепловую энергию</w:t>
      </w:r>
    </w:p>
    <w:p w:rsidR="002E7043" w:rsidRDefault="002E7043" w:rsidP="002E7043">
      <w:r>
        <w:t>в) энергию вращения</w:t>
      </w:r>
    </w:p>
    <w:p w:rsidR="002E7043" w:rsidRDefault="002E7043" w:rsidP="002E7043">
      <w:r>
        <w:t>г) энергию термоядерных реакций</w:t>
      </w:r>
    </w:p>
    <w:p w:rsidR="00ED5759" w:rsidRDefault="00ED5759" w:rsidP="002E7043"/>
    <w:p w:rsidR="002E7043" w:rsidRDefault="002E7043" w:rsidP="002E7043">
      <w:r>
        <w:lastRenderedPageBreak/>
        <w:t>9. Масса черной дыры в центре нашей галактики составляет</w:t>
      </w:r>
    </w:p>
    <w:p w:rsidR="002E7043" w:rsidRDefault="002E7043" w:rsidP="002E7043">
      <w:r>
        <w:t>а) несколько миллионов солнечных масс</w:t>
      </w:r>
    </w:p>
    <w:p w:rsidR="002E7043" w:rsidRDefault="002E7043" w:rsidP="002E7043">
      <w:r>
        <w:t>б) несколько десятков тысяч солнечных масс</w:t>
      </w:r>
    </w:p>
    <w:p w:rsidR="002E7043" w:rsidRDefault="002E7043" w:rsidP="002E7043">
      <w:r>
        <w:t>в) несколько десятков миллионов солнечных масс</w:t>
      </w:r>
    </w:p>
    <w:p w:rsidR="002E7043" w:rsidRDefault="002E7043" w:rsidP="002E7043">
      <w:r>
        <w:t>г) несколько миллиардов солнечных масс</w:t>
      </w:r>
    </w:p>
    <w:p w:rsidR="002E7043" w:rsidRDefault="002E7043" w:rsidP="002E7043">
      <w:r>
        <w:t>10. Самые точные оценки масс нейтронных звезд получены</w:t>
      </w:r>
    </w:p>
    <w:p w:rsidR="002E7043" w:rsidRDefault="002E7043" w:rsidP="002E7043">
      <w:r>
        <w:t>а) в рентгеновских двойных по функции масс</w:t>
      </w:r>
    </w:p>
    <w:p w:rsidR="002E7043" w:rsidRDefault="002E7043" w:rsidP="002E7043">
      <w:r>
        <w:t>б) по красному смещению у одиночных нейтронных звезд</w:t>
      </w:r>
    </w:p>
    <w:p w:rsidR="002E7043" w:rsidRDefault="002E7043" w:rsidP="002E7043">
      <w:r>
        <w:t xml:space="preserve">в) у двойных </w:t>
      </w:r>
      <w:proofErr w:type="spellStart"/>
      <w:r>
        <w:t>радиопульсаров</w:t>
      </w:r>
      <w:proofErr w:type="spellEnd"/>
    </w:p>
    <w:p w:rsidR="002E7043" w:rsidRDefault="002E7043" w:rsidP="002E7043">
      <w:r>
        <w:t>г) по красному смещению у аккрецирующих нейтронных звезд</w:t>
      </w:r>
    </w:p>
    <w:p w:rsidR="002E7043" w:rsidRDefault="002E7043" w:rsidP="002E7043">
      <w:r>
        <w:t>11. Большинство известных кандидатов в черные дыры звездных масс</w:t>
      </w:r>
    </w:p>
    <w:p w:rsidR="002E7043" w:rsidRDefault="002E7043" w:rsidP="002E7043">
      <w:r>
        <w:t>а) одиночные объекты</w:t>
      </w:r>
    </w:p>
    <w:p w:rsidR="002E7043" w:rsidRDefault="002E7043" w:rsidP="002E7043">
      <w:r>
        <w:t>б) в паре с нейтронными звездами</w:t>
      </w:r>
    </w:p>
    <w:p w:rsidR="002E7043" w:rsidRDefault="002E7043" w:rsidP="002E7043">
      <w:r>
        <w:t>в) в паре с массивными звездами</w:t>
      </w:r>
    </w:p>
    <w:p w:rsidR="002E7043" w:rsidRDefault="002E7043" w:rsidP="002E7043">
      <w:r>
        <w:t xml:space="preserve">г) в пре с </w:t>
      </w:r>
      <w:proofErr w:type="spellStart"/>
      <w:r>
        <w:t>маломассивными</w:t>
      </w:r>
      <w:proofErr w:type="spellEnd"/>
      <w:r>
        <w:t xml:space="preserve"> звездами</w:t>
      </w:r>
    </w:p>
    <w:p w:rsidR="002E7043" w:rsidRDefault="002E7043" w:rsidP="002E7043">
      <w:r>
        <w:t xml:space="preserve">12. </w:t>
      </w:r>
      <w:proofErr w:type="spellStart"/>
      <w:r>
        <w:t>Блазар</w:t>
      </w:r>
      <w:proofErr w:type="spellEnd"/>
      <w:r>
        <w:t xml:space="preserve"> наблюдается, если </w:t>
      </w:r>
    </w:p>
    <w:p w:rsidR="002E7043" w:rsidRDefault="002E7043" w:rsidP="002E7043">
      <w:r>
        <w:t xml:space="preserve">а) в </w:t>
      </w:r>
      <w:proofErr w:type="spellStart"/>
      <w:r>
        <w:t>галакике</w:t>
      </w:r>
      <w:proofErr w:type="spellEnd"/>
      <w:r>
        <w:t xml:space="preserve"> две черные дыры</w:t>
      </w:r>
    </w:p>
    <w:p w:rsidR="002E7043" w:rsidRDefault="002E7043" w:rsidP="002E7043">
      <w:r>
        <w:t xml:space="preserve">б) происходит </w:t>
      </w:r>
      <w:proofErr w:type="spellStart"/>
      <w:r>
        <w:t>линзирование</w:t>
      </w:r>
      <w:proofErr w:type="spellEnd"/>
    </w:p>
    <w:p w:rsidR="002E7043" w:rsidRDefault="002E7043" w:rsidP="002E7043">
      <w:r>
        <w:t xml:space="preserve">в) мы смотрим прямо в </w:t>
      </w:r>
      <w:proofErr w:type="spellStart"/>
      <w:r>
        <w:t>джет</w:t>
      </w:r>
      <w:proofErr w:type="spellEnd"/>
    </w:p>
    <w:p w:rsidR="002E7043" w:rsidRDefault="002E7043" w:rsidP="002E7043">
      <w:r>
        <w:t>г) в центре галактики взорвалась сверхновая</w:t>
      </w:r>
    </w:p>
    <w:p w:rsidR="002E7043" w:rsidRDefault="002E7043" w:rsidP="002E7043">
      <w:r>
        <w:t>13. Масса дыры в центре галактики тем больше, чем</w:t>
      </w:r>
    </w:p>
    <w:p w:rsidR="002E7043" w:rsidRDefault="002E7043" w:rsidP="002E7043">
      <w:r>
        <w:t xml:space="preserve">а) больше масса </w:t>
      </w:r>
      <w:proofErr w:type="spellStart"/>
      <w:r>
        <w:t>балджа</w:t>
      </w:r>
      <w:proofErr w:type="spellEnd"/>
    </w:p>
    <w:p w:rsidR="002E7043" w:rsidRDefault="002E7043" w:rsidP="002E7043">
      <w:r>
        <w:t>б) больше толщина диска</w:t>
      </w:r>
    </w:p>
    <w:p w:rsidR="002E7043" w:rsidRDefault="002E7043" w:rsidP="002E7043">
      <w:r>
        <w:t xml:space="preserve">в) меньше средняя </w:t>
      </w:r>
      <w:proofErr w:type="spellStart"/>
      <w:r>
        <w:t>металличность</w:t>
      </w:r>
      <w:proofErr w:type="spellEnd"/>
    </w:p>
    <w:p w:rsidR="002E7043" w:rsidRDefault="002E7043" w:rsidP="002E7043">
      <w:r>
        <w:t xml:space="preserve">г) длиннее </w:t>
      </w:r>
      <w:proofErr w:type="spellStart"/>
      <w:r>
        <w:t>джет</w:t>
      </w:r>
      <w:proofErr w:type="spellEnd"/>
    </w:p>
    <w:p w:rsidR="002E7043" w:rsidRDefault="002E7043" w:rsidP="002E7043"/>
    <w:p w:rsidR="002E7043" w:rsidRDefault="002E7043" w:rsidP="002E7043"/>
    <w:p w:rsidR="002E7043" w:rsidRDefault="002E7043" w:rsidP="002E7043">
      <w:r>
        <w:t>14. Наблюдается, что внутренняя граница аккреционного диска подходит ближе к черной дыре, если</w:t>
      </w:r>
    </w:p>
    <w:p w:rsidR="002E7043" w:rsidRDefault="002E7043" w:rsidP="002E7043">
      <w:r>
        <w:t>а) дыра заряжена</w:t>
      </w:r>
    </w:p>
    <w:p w:rsidR="002E7043" w:rsidRDefault="002E7043" w:rsidP="002E7043">
      <w:r>
        <w:t>б) дыра не вращается</w:t>
      </w:r>
    </w:p>
    <w:p w:rsidR="002E7043" w:rsidRDefault="002E7043" w:rsidP="002E7043">
      <w:r>
        <w:t>в) дыра быстро вращается</w:t>
      </w:r>
    </w:p>
    <w:p w:rsidR="002E7043" w:rsidRDefault="002E7043" w:rsidP="002E7043">
      <w:r>
        <w:t xml:space="preserve">г) расстояние до внутренней границы всегда одно и тоже (в единицах </w:t>
      </w:r>
      <w:proofErr w:type="spellStart"/>
      <w:r>
        <w:t>граврадиуса</w:t>
      </w:r>
      <w:proofErr w:type="spellEnd"/>
      <w:r>
        <w:t>)</w:t>
      </w:r>
    </w:p>
    <w:p w:rsidR="002E7043" w:rsidRDefault="002E7043" w:rsidP="002E7043">
      <w:r>
        <w:lastRenderedPageBreak/>
        <w:t xml:space="preserve">15. Темп </w:t>
      </w:r>
      <w:proofErr w:type="spellStart"/>
      <w:r>
        <w:t>аккреции</w:t>
      </w:r>
      <w:proofErr w:type="spellEnd"/>
      <w:r>
        <w:t xml:space="preserve"> в модели </w:t>
      </w:r>
      <w:proofErr w:type="spellStart"/>
      <w:r>
        <w:t>Бонди</w:t>
      </w:r>
      <w:proofErr w:type="spellEnd"/>
      <w:r>
        <w:t xml:space="preserve"> зависит от скорости как</w:t>
      </w:r>
    </w:p>
    <w:p w:rsidR="002E7043" w:rsidRDefault="002E7043" w:rsidP="002E7043">
      <w:r>
        <w:t>а) первая степень</w:t>
      </w:r>
    </w:p>
    <w:p w:rsidR="002E7043" w:rsidRDefault="002E7043" w:rsidP="002E7043">
      <w:r>
        <w:t>б) минус первая степень</w:t>
      </w:r>
    </w:p>
    <w:p w:rsidR="002E7043" w:rsidRDefault="002E7043" w:rsidP="002E7043">
      <w:r>
        <w:t>в) вторая степень</w:t>
      </w:r>
    </w:p>
    <w:p w:rsidR="002E7043" w:rsidRDefault="002E7043" w:rsidP="002E7043">
      <w:r>
        <w:t>г) минус вторая степень</w:t>
      </w:r>
    </w:p>
    <w:p w:rsidR="002E7043" w:rsidRDefault="002E7043" w:rsidP="002E7043">
      <w:r>
        <w:t>д) другой ответ</w:t>
      </w:r>
    </w:p>
    <w:p w:rsidR="002E7043" w:rsidRDefault="002E7043" w:rsidP="002E7043">
      <w:r>
        <w:t>16. Черные дыры не имеют</w:t>
      </w:r>
    </w:p>
    <w:p w:rsidR="002E7043" w:rsidRDefault="00ED5759" w:rsidP="002E7043">
      <w:r>
        <w:t>а) массы</w:t>
      </w:r>
      <w:r w:rsidRPr="00ED5759">
        <w:t xml:space="preserve"> </w:t>
      </w:r>
      <w:r w:rsidR="002E7043">
        <w:t>б) заряда</w:t>
      </w:r>
    </w:p>
    <w:p w:rsidR="002E7043" w:rsidRDefault="00ED5759" w:rsidP="002E7043">
      <w:r>
        <w:t>в) скорости</w:t>
      </w:r>
      <w:r w:rsidRPr="00ED5759">
        <w:t xml:space="preserve"> </w:t>
      </w:r>
      <w:r>
        <w:t>г</w:t>
      </w:r>
      <w:r w:rsidR="002E7043">
        <w:t>) волос</w:t>
      </w:r>
    </w:p>
    <w:p w:rsidR="002E7043" w:rsidRDefault="002E7043" w:rsidP="002E7043">
      <w:r>
        <w:t xml:space="preserve">17. В результате </w:t>
      </w:r>
      <w:proofErr w:type="spellStart"/>
      <w:r>
        <w:t>глитча</w:t>
      </w:r>
      <w:proofErr w:type="spellEnd"/>
      <w:r>
        <w:t xml:space="preserve"> возрастает</w:t>
      </w:r>
    </w:p>
    <w:p w:rsidR="002E7043" w:rsidRDefault="002E7043" w:rsidP="002E7043">
      <w:r>
        <w:t>а) частота вращения</w:t>
      </w:r>
    </w:p>
    <w:p w:rsidR="002E7043" w:rsidRDefault="002E7043" w:rsidP="002E7043">
      <w:r>
        <w:t>б) период вращения</w:t>
      </w:r>
    </w:p>
    <w:p w:rsidR="002E7043" w:rsidRDefault="002E7043" w:rsidP="002E7043">
      <w:r>
        <w:t>в) магнитное поле</w:t>
      </w:r>
    </w:p>
    <w:p w:rsidR="002E7043" w:rsidRDefault="002E7043" w:rsidP="002E7043">
      <w:r>
        <w:t>18. Увеличение среднего кика с 300 км/с до 800 км/с приведет к</w:t>
      </w:r>
    </w:p>
    <w:p w:rsidR="002E7043" w:rsidRDefault="002E7043" w:rsidP="002E7043">
      <w:r>
        <w:t>а) росту числа слияний нейтронных звезд</w:t>
      </w:r>
    </w:p>
    <w:p w:rsidR="002E7043" w:rsidRDefault="002E7043" w:rsidP="002E7043">
      <w:r>
        <w:t>б) уменьшению числа слияний нейтронных звезд</w:t>
      </w:r>
    </w:p>
    <w:p w:rsidR="002E7043" w:rsidRDefault="002E7043" w:rsidP="002E7043">
      <w:r>
        <w:t>в) не скажется</w:t>
      </w:r>
    </w:p>
    <w:p w:rsidR="002E7043" w:rsidRDefault="002E7043" w:rsidP="002E7043">
      <w:r>
        <w:t xml:space="preserve">19. Быстрее остывают </w:t>
      </w:r>
    </w:p>
    <w:p w:rsidR="002E7043" w:rsidRDefault="002E7043" w:rsidP="002E7043">
      <w:r>
        <w:t>а) массивные нейтронные звезды</w:t>
      </w:r>
    </w:p>
    <w:p w:rsidR="002E7043" w:rsidRDefault="002E7043" w:rsidP="002E7043">
      <w:r>
        <w:t xml:space="preserve">б) легкие нейтронные звезды </w:t>
      </w:r>
    </w:p>
    <w:p w:rsidR="002E7043" w:rsidRDefault="002E7043" w:rsidP="002E7043">
      <w:r>
        <w:t>20. Самая большая по угловому размеру черная дыра</w:t>
      </w:r>
    </w:p>
    <w:p w:rsidR="002E7043" w:rsidRDefault="002E7043" w:rsidP="002E7043">
      <w:r>
        <w:t>а) М87</w:t>
      </w:r>
    </w:p>
    <w:p w:rsidR="002E7043" w:rsidRDefault="002E7043" w:rsidP="002E7043">
      <w:r>
        <w:t>б) М31</w:t>
      </w:r>
    </w:p>
    <w:p w:rsidR="002E7043" w:rsidRDefault="002E7043" w:rsidP="002E7043">
      <w:r>
        <w:t xml:space="preserve">в) </w:t>
      </w:r>
      <w:proofErr w:type="spellStart"/>
      <w:r>
        <w:t>sgr</w:t>
      </w:r>
      <w:proofErr w:type="spellEnd"/>
      <w:r>
        <w:t xml:space="preserve"> a*</w:t>
      </w:r>
    </w:p>
    <w:p w:rsidR="002E7043" w:rsidRDefault="002E7043" w:rsidP="002E7043">
      <w:r>
        <w:t>г) другая</w:t>
      </w:r>
    </w:p>
    <w:p w:rsidR="002E7043" w:rsidRDefault="002E7043" w:rsidP="002E7043">
      <w:r>
        <w:t>21. Слияния черных дыр с массами 10-20 миллиардов Солнечных можно будет наблюдать с помощью</w:t>
      </w:r>
    </w:p>
    <w:p w:rsidR="002E7043" w:rsidRDefault="002E7043" w:rsidP="002E7043">
      <w:r>
        <w:t>а) LIGO</w:t>
      </w:r>
    </w:p>
    <w:p w:rsidR="002E7043" w:rsidRDefault="002E7043" w:rsidP="002E7043">
      <w:r>
        <w:t>б) VIRGO</w:t>
      </w:r>
    </w:p>
    <w:p w:rsidR="002E7043" w:rsidRDefault="002E7043" w:rsidP="002E7043">
      <w:r>
        <w:t>в) LISA</w:t>
      </w:r>
    </w:p>
    <w:p w:rsidR="002E7043" w:rsidRDefault="002E7043" w:rsidP="002E7043">
      <w:r>
        <w:t>г</w:t>
      </w:r>
      <w:r>
        <w:t xml:space="preserve">) </w:t>
      </w:r>
      <w:proofErr w:type="spellStart"/>
      <w:r>
        <w:t>пульсарного</w:t>
      </w:r>
      <w:proofErr w:type="spellEnd"/>
      <w:r>
        <w:t xml:space="preserve"> </w:t>
      </w:r>
      <w:proofErr w:type="spellStart"/>
      <w:r>
        <w:t>тайминга</w:t>
      </w:r>
      <w:proofErr w:type="spellEnd"/>
    </w:p>
    <w:p w:rsidR="002E7043" w:rsidRDefault="002E7043" w:rsidP="002E7043">
      <w:r>
        <w:t xml:space="preserve">д) наземных </w:t>
      </w:r>
      <w:r>
        <w:t>детекторов следующего поколения</w:t>
      </w:r>
    </w:p>
    <w:p w:rsidR="00ED5759" w:rsidRDefault="00ED5759" w:rsidP="002E7043"/>
    <w:p w:rsidR="002E7043" w:rsidRDefault="002E7043" w:rsidP="002E7043">
      <w:bookmarkStart w:id="0" w:name="_GoBack"/>
      <w:bookmarkEnd w:id="0"/>
      <w:r>
        <w:lastRenderedPageBreak/>
        <w:t xml:space="preserve">22. При перетекании вещества с красного карлика на нейтронную звезду </w:t>
      </w:r>
      <w:proofErr w:type="spellStart"/>
      <w:r>
        <w:t>польшая</w:t>
      </w:r>
      <w:proofErr w:type="spellEnd"/>
      <w:r>
        <w:t xml:space="preserve"> полуось</w:t>
      </w:r>
    </w:p>
    <w:p w:rsidR="002E7043" w:rsidRDefault="002E7043" w:rsidP="002E7043">
      <w:r>
        <w:t>а) растет</w:t>
      </w:r>
    </w:p>
    <w:p w:rsidR="002E7043" w:rsidRDefault="002E7043" w:rsidP="002E7043">
      <w:r>
        <w:t>б) уменьшается</w:t>
      </w:r>
    </w:p>
    <w:p w:rsidR="002E7043" w:rsidRDefault="002E7043" w:rsidP="002E7043">
      <w:r>
        <w:t>в) не изменяется</w:t>
      </w:r>
    </w:p>
    <w:p w:rsidR="00BE48E9" w:rsidRDefault="00BE48E9" w:rsidP="00BE48E9">
      <w:r>
        <w:t xml:space="preserve">23. В среднем </w:t>
      </w:r>
      <w:proofErr w:type="spellStart"/>
      <w:r>
        <w:t>микролинзирование</w:t>
      </w:r>
      <w:proofErr w:type="spellEnd"/>
      <w:r>
        <w:t xml:space="preserve"> на нейтронной звезде в сравнении</w:t>
      </w:r>
      <w:r>
        <w:t xml:space="preserve"> с </w:t>
      </w:r>
      <w:proofErr w:type="spellStart"/>
      <w:r>
        <w:t>линзированием</w:t>
      </w:r>
      <w:proofErr w:type="spellEnd"/>
      <w:r>
        <w:t xml:space="preserve"> на черной дыре</w:t>
      </w:r>
    </w:p>
    <w:p w:rsidR="00BE48E9" w:rsidRDefault="00BE48E9" w:rsidP="00BE48E9">
      <w:r>
        <w:t>а) короче</w:t>
      </w:r>
    </w:p>
    <w:p w:rsidR="00BE48E9" w:rsidRDefault="00BE48E9" w:rsidP="00BE48E9">
      <w:r>
        <w:t>б) дольше</w:t>
      </w:r>
    </w:p>
    <w:p w:rsidR="00BE48E9" w:rsidRDefault="00BE48E9" w:rsidP="00BE48E9">
      <w:r>
        <w:t>24. Черные дыры в двойных системах в среднем обладают большей энергией вращения, чем нейтронные звезды, т.к.</w:t>
      </w:r>
    </w:p>
    <w:p w:rsidR="00D166EB" w:rsidRDefault="00ED5759" w:rsidP="00BE48E9">
      <w:r>
        <w:t>а) их сильнее раскручивает</w:t>
      </w:r>
      <w:r w:rsidRPr="00ED5759">
        <w:t xml:space="preserve"> </w:t>
      </w:r>
      <w:r w:rsidR="00BE48E9">
        <w:t>б) они меньше тормозятся</w:t>
      </w:r>
    </w:p>
    <w:p w:rsidR="00ED5759" w:rsidRDefault="00ED5759" w:rsidP="00ED5759">
      <w:r>
        <w:t xml:space="preserve">25. Астероид массой 1016 грамм падает </w:t>
      </w:r>
      <w:proofErr w:type="gramStart"/>
      <w:r>
        <w:t>на нейтронную звезды</w:t>
      </w:r>
      <w:proofErr w:type="gramEnd"/>
      <w:r>
        <w:t xml:space="preserve">. </w:t>
      </w:r>
      <w:proofErr w:type="spellStart"/>
      <w:r>
        <w:t>Энерговыделение</w:t>
      </w:r>
      <w:proofErr w:type="spellEnd"/>
      <w:r>
        <w:t xml:space="preserve"> составит</w:t>
      </w:r>
    </w:p>
    <w:p w:rsidR="00ED5759" w:rsidRDefault="00ED5759" w:rsidP="00ED5759">
      <w:r>
        <w:t xml:space="preserve">а) 1032 эрг </w:t>
      </w:r>
    </w:p>
    <w:p w:rsidR="00ED5759" w:rsidRDefault="00ED5759" w:rsidP="00ED5759">
      <w:r>
        <w:t xml:space="preserve">б) 1034 эрг </w:t>
      </w:r>
    </w:p>
    <w:p w:rsidR="00ED5759" w:rsidRDefault="00ED5759" w:rsidP="00ED5759">
      <w:r>
        <w:t xml:space="preserve">в) 1036 эрг </w:t>
      </w:r>
    </w:p>
    <w:p w:rsidR="00ED5759" w:rsidRDefault="00ED5759" w:rsidP="00ED5759">
      <w:r>
        <w:t>г) 1038 эрг</w:t>
      </w:r>
    </w:p>
    <w:p w:rsidR="00ED5759" w:rsidRDefault="00ED5759" w:rsidP="00ED5759">
      <w:r>
        <w:t>26. Две черные дыры имеют массы 5 и 10 солнечных. Во сколько раз отличаются предельные (</w:t>
      </w:r>
      <w:proofErr w:type="spellStart"/>
      <w:r>
        <w:t>эддингтоновские</w:t>
      </w:r>
      <w:proofErr w:type="spellEnd"/>
      <w:r>
        <w:t>) светимости этих объектов</w:t>
      </w:r>
    </w:p>
    <w:p w:rsidR="00ED5759" w:rsidRDefault="00ED5759" w:rsidP="00ED5759">
      <w:r>
        <w:t xml:space="preserve">а) в 5 раз </w:t>
      </w:r>
    </w:p>
    <w:p w:rsidR="00ED5759" w:rsidRDefault="00ED5759" w:rsidP="00ED5759">
      <w:r>
        <w:t xml:space="preserve">б) в 10 раз </w:t>
      </w:r>
    </w:p>
    <w:p w:rsidR="00ED5759" w:rsidRDefault="00ED5759" w:rsidP="00ED5759">
      <w:r>
        <w:t xml:space="preserve">в) в 4 раза </w:t>
      </w:r>
    </w:p>
    <w:p w:rsidR="00ED5759" w:rsidRDefault="00ED5759" w:rsidP="00ED5759">
      <w:r>
        <w:t>г) в два раза</w:t>
      </w:r>
    </w:p>
    <w:p w:rsidR="00ED5759" w:rsidRDefault="00ED5759" w:rsidP="00ED5759">
      <w:r>
        <w:t>27. При увеличении массы компактного объекта с 1 массы Солнца до 1.4 его радиус вырос с 9 км до 10 км. Что можно сказать о нем?</w:t>
      </w:r>
    </w:p>
    <w:p w:rsidR="00ED5759" w:rsidRDefault="00ED5759" w:rsidP="00ED5759">
      <w:r>
        <w:t xml:space="preserve">а) белый карлик </w:t>
      </w:r>
    </w:p>
    <w:p w:rsidR="00ED5759" w:rsidRDefault="00ED5759" w:rsidP="00ED5759">
      <w:r>
        <w:t xml:space="preserve">б) нейтронная звезда </w:t>
      </w:r>
    </w:p>
    <w:p w:rsidR="00ED5759" w:rsidRDefault="00ED5759" w:rsidP="00ED5759">
      <w:r>
        <w:t xml:space="preserve">в) </w:t>
      </w:r>
      <w:proofErr w:type="spellStart"/>
      <w:r>
        <w:t>кварковая</w:t>
      </w:r>
      <w:proofErr w:type="spellEnd"/>
      <w:r>
        <w:t xml:space="preserve"> звезда </w:t>
      </w:r>
    </w:p>
    <w:p w:rsidR="00ED5759" w:rsidRDefault="00ED5759" w:rsidP="00ED5759">
      <w:r>
        <w:t>г) черная дыра</w:t>
      </w:r>
    </w:p>
    <w:p w:rsidR="00ED5759" w:rsidRDefault="00ED5759" w:rsidP="00ED5759">
      <w:r>
        <w:t>28. При удвоении массы компактного объекта его радиус вырос также вдвое. Что можно сказать о нем?</w:t>
      </w:r>
    </w:p>
    <w:p w:rsidR="00ED5759" w:rsidRDefault="00ED5759" w:rsidP="00ED5759">
      <w:r>
        <w:t xml:space="preserve">а) белый карлик </w:t>
      </w:r>
    </w:p>
    <w:p w:rsidR="00ED5759" w:rsidRDefault="00ED5759" w:rsidP="00ED5759">
      <w:r>
        <w:t xml:space="preserve">б) нейтронная звезда </w:t>
      </w:r>
    </w:p>
    <w:p w:rsidR="00ED5759" w:rsidRDefault="00ED5759" w:rsidP="00ED5759">
      <w:r>
        <w:t xml:space="preserve">в) </w:t>
      </w:r>
      <w:proofErr w:type="spellStart"/>
      <w:r>
        <w:t>кварковая</w:t>
      </w:r>
      <w:proofErr w:type="spellEnd"/>
      <w:r>
        <w:t xml:space="preserve"> звезда </w:t>
      </w:r>
    </w:p>
    <w:p w:rsidR="00F940DA" w:rsidRDefault="00ED5759" w:rsidP="00ED5759">
      <w:r>
        <w:t>г) черная дыра</w:t>
      </w:r>
    </w:p>
    <w:sectPr w:rsidR="00F94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043"/>
    <w:rsid w:val="002E7043"/>
    <w:rsid w:val="008A2BDC"/>
    <w:rsid w:val="00B97142"/>
    <w:rsid w:val="00BE48E9"/>
    <w:rsid w:val="00ED5759"/>
    <w:rsid w:val="00F9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3C84C-962B-4D08-904E-1AE88CAE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Popov</dc:creator>
  <cp:keywords/>
  <dc:description/>
  <cp:lastModifiedBy>Sergei Popov</cp:lastModifiedBy>
  <cp:revision>3</cp:revision>
  <dcterms:created xsi:type="dcterms:W3CDTF">2017-05-21T11:21:00Z</dcterms:created>
  <dcterms:modified xsi:type="dcterms:W3CDTF">2017-05-21T13:35:00Z</dcterms:modified>
</cp:coreProperties>
</file>